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CA22EA" w:rsidRDefault="004D253E" w:rsidP="00C22EF7">
      <w:pPr>
        <w:shd w:val="clear" w:color="auto" w:fill="FFFFFF"/>
        <w:jc w:val="right"/>
        <w:rPr>
          <w:color w:val="000000" w:themeColor="text1"/>
          <w:sz w:val="20"/>
          <w:szCs w:val="20"/>
        </w:rPr>
      </w:pPr>
      <w:r w:rsidRPr="00CA22EA">
        <w:rPr>
          <w:color w:val="000000" w:themeColor="text1"/>
          <w:sz w:val="20"/>
          <w:szCs w:val="20"/>
        </w:rPr>
        <w:t>SPS</w:t>
      </w:r>
      <w:r w:rsidR="000621DE" w:rsidRPr="00CA22EA">
        <w:rPr>
          <w:color w:val="000000" w:themeColor="text1"/>
          <w:sz w:val="20"/>
          <w:szCs w:val="20"/>
        </w:rPr>
        <w:t xml:space="preserve"> </w:t>
      </w:r>
      <w:r w:rsidR="00B60CBE" w:rsidRPr="00CA22EA">
        <w:rPr>
          <w:color w:val="000000" w:themeColor="text1"/>
          <w:sz w:val="20"/>
          <w:szCs w:val="20"/>
        </w:rPr>
        <w:t>4</w:t>
      </w:r>
      <w:r w:rsidRPr="00CA22EA">
        <w:rPr>
          <w:color w:val="000000" w:themeColor="text1"/>
          <w:sz w:val="20"/>
          <w:szCs w:val="20"/>
        </w:rPr>
        <w:t xml:space="preserve"> priedas</w:t>
      </w:r>
      <w:r w:rsidR="00B60CBE" w:rsidRPr="00CA22EA">
        <w:rPr>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650E4708" w14:textId="199CE78D" w:rsidR="00483911" w:rsidRDefault="00483911" w:rsidP="00316FB5">
      <w:pPr>
        <w:widowControl w:val="0"/>
        <w:jc w:val="center"/>
        <w:rPr>
          <w:b/>
          <w:bCs/>
          <w:caps/>
          <w:sz w:val="22"/>
          <w:szCs w:val="22"/>
        </w:rPr>
      </w:pPr>
      <w:r w:rsidRPr="00483911">
        <w:rPr>
          <w:b/>
          <w:bCs/>
          <w:caps/>
          <w:sz w:val="22"/>
          <w:szCs w:val="22"/>
        </w:rPr>
        <w:t>Ligoninės informacinių sistemų priimtinumo tikrinimo konsultacinės paslaugos (Nr. 10120)</w:t>
      </w:r>
      <w:r w:rsidR="001D543F">
        <w:rPr>
          <w:b/>
          <w:bCs/>
          <w:caps/>
          <w:sz w:val="22"/>
          <w:szCs w:val="22"/>
        </w:rPr>
        <w:t xml:space="preserve"> </w:t>
      </w:r>
      <w:r w:rsidR="002B55DF">
        <w:rPr>
          <w:b/>
          <w:bCs/>
          <w:caps/>
          <w:sz w:val="22"/>
          <w:szCs w:val="22"/>
        </w:rPr>
        <w:t xml:space="preserve"> </w:t>
      </w:r>
    </w:p>
    <w:p w14:paraId="61B38D14" w14:textId="36E407DC" w:rsidR="00316FB5" w:rsidRPr="004F4A73" w:rsidRDefault="00316FB5" w:rsidP="00316FB5">
      <w:pPr>
        <w:widowControl w:val="0"/>
        <w:jc w:val="center"/>
      </w:pPr>
      <w:r w:rsidRPr="004F4A73">
        <w:t>__________</w:t>
      </w:r>
      <w:r>
        <w:t xml:space="preserve"> Nr.</w:t>
      </w:r>
      <w:r w:rsidRPr="004F4A73">
        <w:t>__________</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5C0B9B99"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006323D6">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58CD1D18" w:rsidR="0083145F" w:rsidRPr="008B2417" w:rsidRDefault="00D300CF"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2) atviro konkurso pirkimo dokumentuose</w:t>
      </w:r>
      <w:r w:rsidR="00526F8C">
        <w:rPr>
          <w:color w:val="000000" w:themeColor="text1"/>
          <w:sz w:val="22"/>
          <w:szCs w:val="22"/>
        </w:rPr>
        <w:t>;</w:t>
      </w:r>
    </w:p>
    <w:p w14:paraId="0FCF1FCC" w14:textId="64371C8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D300CF">
        <w:rPr>
          <w:color w:val="000000" w:themeColor="text1"/>
          <w:sz w:val="22"/>
          <w:szCs w:val="22"/>
        </w:rPr>
        <w:tab/>
      </w:r>
      <w:r w:rsidR="0083145F">
        <w:rPr>
          <w:color w:val="000000" w:themeColor="text1"/>
          <w:sz w:val="22"/>
          <w:szCs w:val="22"/>
        </w:rPr>
        <w:t>3</w:t>
      </w:r>
      <w:r w:rsidRPr="008B2417">
        <w:rPr>
          <w:color w:val="000000" w:themeColor="text1"/>
          <w:sz w:val="22"/>
          <w:szCs w:val="22"/>
        </w:rPr>
        <w:t>)</w:t>
      </w:r>
      <w:r w:rsidR="00D300CF">
        <w:rPr>
          <w:color w:val="000000" w:themeColor="text1"/>
          <w:sz w:val="22"/>
          <w:szCs w:val="22"/>
        </w:rPr>
        <w:t xml:space="preserve"> </w:t>
      </w:r>
      <w:r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B7164D" w:rsidRDefault="00422F6C" w:rsidP="002735F5">
      <w:pPr>
        <w:jc w:val="both"/>
        <w:rPr>
          <w:b/>
          <w:i/>
          <w:color w:val="000000" w:themeColor="text1"/>
          <w:sz w:val="22"/>
          <w:szCs w:val="22"/>
        </w:rPr>
      </w:pPr>
    </w:p>
    <w:p w14:paraId="20CC15E6" w14:textId="32A64B8C" w:rsidR="00D90E0A" w:rsidRPr="00B7164D" w:rsidRDefault="002F01D9" w:rsidP="002F01D9">
      <w:pPr>
        <w:jc w:val="both"/>
        <w:rPr>
          <w:b/>
          <w:color w:val="000000" w:themeColor="text1"/>
          <w:sz w:val="22"/>
          <w:szCs w:val="22"/>
        </w:rPr>
      </w:pPr>
      <w:r w:rsidRPr="00B7164D">
        <w:rPr>
          <w:b/>
          <w:color w:val="000000" w:themeColor="text1"/>
          <w:sz w:val="22"/>
          <w:szCs w:val="22"/>
        </w:rPr>
        <w:t xml:space="preserve">Mes siūlome šias </w:t>
      </w:r>
      <w:r w:rsidR="001F2C38" w:rsidRPr="00B7164D">
        <w:rPr>
          <w:b/>
          <w:color w:val="000000" w:themeColor="text1"/>
          <w:sz w:val="22"/>
          <w:szCs w:val="22"/>
        </w:rPr>
        <w:t>paslaugas</w:t>
      </w:r>
      <w:r w:rsidR="00D90E0A" w:rsidRPr="00B7164D">
        <w:rPr>
          <w:b/>
          <w:color w:val="000000" w:themeColor="text1"/>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4433"/>
        <w:gridCol w:w="936"/>
        <w:gridCol w:w="1400"/>
        <w:gridCol w:w="1401"/>
        <w:gridCol w:w="1228"/>
      </w:tblGrid>
      <w:tr w:rsidR="00143954" w:rsidRPr="00B7164D" w14:paraId="5A8BD7B2" w14:textId="77777777" w:rsidTr="005749FA">
        <w:tc>
          <w:tcPr>
            <w:tcW w:w="501" w:type="pct"/>
            <w:tcBorders>
              <w:top w:val="single" w:sz="4" w:space="0" w:color="auto"/>
              <w:left w:val="single" w:sz="4" w:space="0" w:color="auto"/>
              <w:bottom w:val="single" w:sz="4" w:space="0" w:color="auto"/>
              <w:right w:val="single" w:sz="4" w:space="0" w:color="auto"/>
            </w:tcBorders>
            <w:vAlign w:val="center"/>
          </w:tcPr>
          <w:p w14:paraId="0EB8A099" w14:textId="3AF4BFC6" w:rsidR="00143954" w:rsidRPr="00B7164D" w:rsidRDefault="00143954" w:rsidP="00B61369">
            <w:pPr>
              <w:tabs>
                <w:tab w:val="left" w:pos="709"/>
              </w:tabs>
              <w:ind w:right="-7"/>
              <w:jc w:val="center"/>
              <w:rPr>
                <w:sz w:val="22"/>
                <w:szCs w:val="22"/>
              </w:rPr>
            </w:pPr>
            <w:r w:rsidRPr="00B7164D">
              <w:rPr>
                <w:sz w:val="22"/>
                <w:szCs w:val="22"/>
              </w:rPr>
              <w:t>P. d.</w:t>
            </w:r>
          </w:p>
          <w:p w14:paraId="5BF5D49D" w14:textId="77777777" w:rsidR="00143954" w:rsidRPr="00B7164D" w:rsidRDefault="00143954" w:rsidP="00B61369">
            <w:pPr>
              <w:tabs>
                <w:tab w:val="left" w:pos="709"/>
              </w:tabs>
              <w:ind w:right="-7"/>
              <w:jc w:val="center"/>
              <w:rPr>
                <w:sz w:val="22"/>
                <w:szCs w:val="22"/>
              </w:rPr>
            </w:pPr>
            <w:r w:rsidRPr="00B7164D">
              <w:rPr>
                <w:sz w:val="22"/>
                <w:szCs w:val="22"/>
              </w:rPr>
              <w:t>Nr.</w:t>
            </w:r>
          </w:p>
        </w:tc>
        <w:tc>
          <w:tcPr>
            <w:tcW w:w="2135" w:type="pct"/>
            <w:tcBorders>
              <w:top w:val="single" w:sz="4" w:space="0" w:color="auto"/>
              <w:left w:val="single" w:sz="4" w:space="0" w:color="auto"/>
              <w:bottom w:val="single" w:sz="4" w:space="0" w:color="auto"/>
              <w:right w:val="single" w:sz="4" w:space="0" w:color="auto"/>
            </w:tcBorders>
            <w:vAlign w:val="center"/>
          </w:tcPr>
          <w:p w14:paraId="00EA6C5F" w14:textId="4EF85F4E" w:rsidR="00143954" w:rsidRPr="00B7164D" w:rsidRDefault="00143954" w:rsidP="00B61369">
            <w:pPr>
              <w:tabs>
                <w:tab w:val="left" w:pos="709"/>
              </w:tabs>
              <w:ind w:right="-7"/>
              <w:jc w:val="center"/>
              <w:rPr>
                <w:sz w:val="22"/>
                <w:szCs w:val="22"/>
              </w:rPr>
            </w:pPr>
            <w:r w:rsidRPr="00B7164D">
              <w:rPr>
                <w:spacing w:val="-4"/>
                <w:sz w:val="22"/>
                <w:szCs w:val="22"/>
              </w:rPr>
              <w:t>P</w:t>
            </w:r>
            <w:r w:rsidR="00981E6C">
              <w:rPr>
                <w:spacing w:val="-4"/>
                <w:sz w:val="22"/>
                <w:szCs w:val="22"/>
              </w:rPr>
              <w:t xml:space="preserve">aslaugų </w:t>
            </w:r>
            <w:r w:rsidRPr="00B7164D">
              <w:rPr>
                <w:sz w:val="22"/>
                <w:szCs w:val="22"/>
              </w:rPr>
              <w:t>pavadinimas</w:t>
            </w:r>
          </w:p>
        </w:tc>
        <w:tc>
          <w:tcPr>
            <w:tcW w:w="407" w:type="pct"/>
            <w:tcBorders>
              <w:top w:val="single" w:sz="4" w:space="0" w:color="auto"/>
              <w:left w:val="single" w:sz="4" w:space="0" w:color="auto"/>
              <w:bottom w:val="single" w:sz="4" w:space="0" w:color="auto"/>
              <w:right w:val="single" w:sz="4" w:space="0" w:color="auto"/>
            </w:tcBorders>
            <w:vAlign w:val="center"/>
          </w:tcPr>
          <w:p w14:paraId="5EAB99B2" w14:textId="77777777" w:rsidR="004D0C24" w:rsidRPr="00B7164D" w:rsidRDefault="004D0C24" w:rsidP="004D0C24">
            <w:pPr>
              <w:tabs>
                <w:tab w:val="left" w:pos="709"/>
              </w:tabs>
              <w:ind w:left="-108" w:right="-7"/>
              <w:jc w:val="center"/>
              <w:rPr>
                <w:sz w:val="22"/>
                <w:szCs w:val="22"/>
              </w:rPr>
            </w:pPr>
            <w:r w:rsidRPr="00B7164D">
              <w:rPr>
                <w:sz w:val="22"/>
                <w:szCs w:val="22"/>
              </w:rPr>
              <w:t>Mato</w:t>
            </w:r>
          </w:p>
          <w:p w14:paraId="3C4C2A1D" w14:textId="783436EC" w:rsidR="00143954" w:rsidRPr="00B7164D" w:rsidRDefault="004D0C24" w:rsidP="004D0C24">
            <w:pPr>
              <w:tabs>
                <w:tab w:val="left" w:pos="709"/>
              </w:tabs>
              <w:ind w:left="-131" w:right="-7"/>
              <w:jc w:val="center"/>
              <w:rPr>
                <w:sz w:val="22"/>
                <w:szCs w:val="22"/>
              </w:rPr>
            </w:pPr>
            <w:r w:rsidRPr="00B7164D">
              <w:rPr>
                <w:sz w:val="22"/>
                <w:szCs w:val="22"/>
              </w:rPr>
              <w:t>vnt.</w:t>
            </w:r>
          </w:p>
        </w:tc>
        <w:tc>
          <w:tcPr>
            <w:tcW w:w="680" w:type="pct"/>
            <w:tcBorders>
              <w:top w:val="single" w:sz="4" w:space="0" w:color="auto"/>
              <w:left w:val="single" w:sz="4" w:space="0" w:color="auto"/>
              <w:bottom w:val="single" w:sz="4" w:space="0" w:color="auto"/>
              <w:right w:val="single" w:sz="4" w:space="0" w:color="auto"/>
            </w:tcBorders>
            <w:vAlign w:val="center"/>
          </w:tcPr>
          <w:p w14:paraId="67FF93B7" w14:textId="37F12EF7" w:rsidR="00143954" w:rsidRPr="00B7164D" w:rsidRDefault="00BC0377" w:rsidP="00B61369">
            <w:pPr>
              <w:tabs>
                <w:tab w:val="left" w:pos="709"/>
              </w:tabs>
              <w:ind w:left="-108" w:right="-7"/>
              <w:jc w:val="center"/>
              <w:rPr>
                <w:sz w:val="22"/>
                <w:szCs w:val="22"/>
              </w:rPr>
            </w:pPr>
            <w:r>
              <w:rPr>
                <w:sz w:val="22"/>
                <w:szCs w:val="22"/>
              </w:rPr>
              <w:t>Maksimalus k</w:t>
            </w:r>
            <w:r w:rsidR="004D0C24" w:rsidRPr="00B7164D">
              <w:rPr>
                <w:sz w:val="22"/>
                <w:szCs w:val="22"/>
              </w:rPr>
              <w:t>iekis</w:t>
            </w:r>
            <w:r w:rsidR="00143954" w:rsidRPr="00B7164D">
              <w:rPr>
                <w:sz w:val="22"/>
                <w:szCs w:val="22"/>
              </w:rPr>
              <w:t xml:space="preserve"> </w:t>
            </w:r>
          </w:p>
        </w:tc>
        <w:tc>
          <w:tcPr>
            <w:tcW w:w="680" w:type="pct"/>
            <w:tcBorders>
              <w:top w:val="single" w:sz="4" w:space="0" w:color="auto"/>
              <w:left w:val="single" w:sz="4" w:space="0" w:color="auto"/>
              <w:bottom w:val="single" w:sz="4" w:space="0" w:color="auto"/>
              <w:right w:val="single" w:sz="4" w:space="0" w:color="auto"/>
            </w:tcBorders>
            <w:vAlign w:val="center"/>
          </w:tcPr>
          <w:p w14:paraId="78B7444B" w14:textId="7D4DDB71" w:rsidR="00143954" w:rsidRPr="00B7164D" w:rsidRDefault="00143954" w:rsidP="003B7190">
            <w:pPr>
              <w:tabs>
                <w:tab w:val="left" w:pos="200"/>
                <w:tab w:val="left" w:pos="709"/>
              </w:tabs>
              <w:ind w:left="-139" w:right="-7" w:firstLine="139"/>
              <w:jc w:val="center"/>
              <w:rPr>
                <w:sz w:val="22"/>
                <w:szCs w:val="22"/>
              </w:rPr>
            </w:pPr>
            <w:r w:rsidRPr="00B7164D">
              <w:rPr>
                <w:sz w:val="22"/>
                <w:szCs w:val="22"/>
              </w:rPr>
              <w:t xml:space="preserve">Vnt. </w:t>
            </w:r>
            <w:r w:rsidR="002061F9">
              <w:rPr>
                <w:sz w:val="22"/>
                <w:szCs w:val="22"/>
              </w:rPr>
              <w:t>įk</w:t>
            </w:r>
            <w:r w:rsidRPr="00B7164D">
              <w:rPr>
                <w:sz w:val="22"/>
                <w:szCs w:val="22"/>
              </w:rPr>
              <w:t>ain</w:t>
            </w:r>
            <w:r w:rsidR="005749FA">
              <w:rPr>
                <w:sz w:val="22"/>
                <w:szCs w:val="22"/>
              </w:rPr>
              <w:t>is</w:t>
            </w:r>
            <w:r w:rsidRPr="00B7164D">
              <w:rPr>
                <w:sz w:val="22"/>
                <w:szCs w:val="22"/>
              </w:rPr>
              <w:t xml:space="preserve"> EUR be PVM</w:t>
            </w:r>
          </w:p>
        </w:tc>
        <w:tc>
          <w:tcPr>
            <w:tcW w:w="597" w:type="pct"/>
            <w:tcBorders>
              <w:top w:val="single" w:sz="4" w:space="0" w:color="auto"/>
              <w:left w:val="single" w:sz="4" w:space="0" w:color="auto"/>
              <w:bottom w:val="single" w:sz="4" w:space="0" w:color="auto"/>
              <w:right w:val="single" w:sz="4" w:space="0" w:color="auto"/>
            </w:tcBorders>
            <w:vAlign w:val="center"/>
          </w:tcPr>
          <w:p w14:paraId="29C3E097" w14:textId="77777777" w:rsidR="00143954" w:rsidRPr="00B7164D" w:rsidRDefault="00143954" w:rsidP="00B61369">
            <w:pPr>
              <w:tabs>
                <w:tab w:val="left" w:pos="200"/>
                <w:tab w:val="left" w:pos="709"/>
              </w:tabs>
              <w:ind w:left="-134" w:right="-7"/>
              <w:jc w:val="center"/>
              <w:rPr>
                <w:sz w:val="22"/>
                <w:szCs w:val="22"/>
              </w:rPr>
            </w:pPr>
            <w:r w:rsidRPr="00B7164D">
              <w:rPr>
                <w:sz w:val="22"/>
                <w:szCs w:val="22"/>
              </w:rPr>
              <w:t>Suma EUR be PVM</w:t>
            </w:r>
          </w:p>
        </w:tc>
      </w:tr>
      <w:tr w:rsidR="00143954" w:rsidRPr="00B7164D" w14:paraId="2B35A667" w14:textId="77777777" w:rsidTr="005749FA">
        <w:tc>
          <w:tcPr>
            <w:tcW w:w="501" w:type="pct"/>
            <w:tcBorders>
              <w:top w:val="single" w:sz="4" w:space="0" w:color="auto"/>
              <w:left w:val="single" w:sz="4" w:space="0" w:color="auto"/>
              <w:bottom w:val="single" w:sz="4" w:space="0" w:color="auto"/>
              <w:right w:val="single" w:sz="4" w:space="0" w:color="auto"/>
            </w:tcBorders>
            <w:vAlign w:val="center"/>
          </w:tcPr>
          <w:p w14:paraId="41DEB582" w14:textId="77777777" w:rsidR="00143954" w:rsidRPr="00B7164D" w:rsidRDefault="00143954" w:rsidP="00B61369">
            <w:pPr>
              <w:tabs>
                <w:tab w:val="left" w:pos="709"/>
              </w:tabs>
              <w:ind w:right="-7"/>
              <w:jc w:val="center"/>
              <w:rPr>
                <w:sz w:val="22"/>
                <w:szCs w:val="22"/>
              </w:rPr>
            </w:pPr>
            <w:r w:rsidRPr="00B7164D">
              <w:rPr>
                <w:sz w:val="22"/>
                <w:szCs w:val="22"/>
              </w:rPr>
              <w:t>1</w:t>
            </w:r>
          </w:p>
        </w:tc>
        <w:tc>
          <w:tcPr>
            <w:tcW w:w="2135" w:type="pct"/>
            <w:tcBorders>
              <w:top w:val="single" w:sz="4" w:space="0" w:color="auto"/>
              <w:left w:val="single" w:sz="4" w:space="0" w:color="auto"/>
              <w:bottom w:val="single" w:sz="4" w:space="0" w:color="auto"/>
              <w:right w:val="single" w:sz="4" w:space="0" w:color="auto"/>
            </w:tcBorders>
            <w:vAlign w:val="center"/>
          </w:tcPr>
          <w:p w14:paraId="17E62102" w14:textId="77777777" w:rsidR="00143954" w:rsidRPr="00B7164D" w:rsidRDefault="00143954" w:rsidP="00B61369">
            <w:pPr>
              <w:tabs>
                <w:tab w:val="left" w:pos="709"/>
              </w:tabs>
              <w:ind w:right="-7"/>
              <w:jc w:val="center"/>
              <w:rPr>
                <w:spacing w:val="-4"/>
                <w:sz w:val="22"/>
                <w:szCs w:val="22"/>
              </w:rPr>
            </w:pPr>
            <w:r w:rsidRPr="00B7164D">
              <w:rPr>
                <w:spacing w:val="-4"/>
                <w:sz w:val="22"/>
                <w:szCs w:val="22"/>
              </w:rPr>
              <w:t>2</w:t>
            </w:r>
          </w:p>
        </w:tc>
        <w:tc>
          <w:tcPr>
            <w:tcW w:w="407" w:type="pct"/>
            <w:tcBorders>
              <w:top w:val="single" w:sz="4" w:space="0" w:color="auto"/>
              <w:left w:val="single" w:sz="4" w:space="0" w:color="auto"/>
              <w:bottom w:val="single" w:sz="4" w:space="0" w:color="auto"/>
              <w:right w:val="single" w:sz="4" w:space="0" w:color="auto"/>
            </w:tcBorders>
            <w:vAlign w:val="center"/>
          </w:tcPr>
          <w:p w14:paraId="728D08F7" w14:textId="77777777" w:rsidR="00143954" w:rsidRPr="00B7164D" w:rsidRDefault="00143954" w:rsidP="00B61369">
            <w:pPr>
              <w:tabs>
                <w:tab w:val="left" w:pos="709"/>
              </w:tabs>
              <w:ind w:right="-7"/>
              <w:jc w:val="center"/>
              <w:rPr>
                <w:sz w:val="22"/>
                <w:szCs w:val="22"/>
              </w:rPr>
            </w:pPr>
            <w:r w:rsidRPr="00B7164D">
              <w:rPr>
                <w:sz w:val="22"/>
                <w:szCs w:val="22"/>
              </w:rPr>
              <w:t>3</w:t>
            </w:r>
          </w:p>
        </w:tc>
        <w:tc>
          <w:tcPr>
            <w:tcW w:w="680" w:type="pct"/>
            <w:tcBorders>
              <w:top w:val="single" w:sz="4" w:space="0" w:color="auto"/>
              <w:left w:val="single" w:sz="4" w:space="0" w:color="auto"/>
              <w:bottom w:val="single" w:sz="4" w:space="0" w:color="auto"/>
              <w:right w:val="single" w:sz="4" w:space="0" w:color="auto"/>
            </w:tcBorders>
            <w:vAlign w:val="center"/>
          </w:tcPr>
          <w:p w14:paraId="279DD143" w14:textId="77777777" w:rsidR="00143954" w:rsidRPr="00B7164D" w:rsidRDefault="00143954" w:rsidP="00B61369">
            <w:pPr>
              <w:tabs>
                <w:tab w:val="left" w:pos="709"/>
              </w:tabs>
              <w:ind w:right="-7"/>
              <w:jc w:val="center"/>
              <w:rPr>
                <w:sz w:val="22"/>
                <w:szCs w:val="22"/>
              </w:rPr>
            </w:pPr>
            <w:r w:rsidRPr="00B7164D">
              <w:rPr>
                <w:sz w:val="22"/>
                <w:szCs w:val="22"/>
              </w:rPr>
              <w:t>4</w:t>
            </w:r>
          </w:p>
        </w:tc>
        <w:tc>
          <w:tcPr>
            <w:tcW w:w="680" w:type="pct"/>
            <w:tcBorders>
              <w:top w:val="single" w:sz="4" w:space="0" w:color="auto"/>
              <w:left w:val="single" w:sz="4" w:space="0" w:color="auto"/>
              <w:bottom w:val="single" w:sz="4" w:space="0" w:color="auto"/>
              <w:right w:val="single" w:sz="4" w:space="0" w:color="auto"/>
            </w:tcBorders>
            <w:vAlign w:val="center"/>
          </w:tcPr>
          <w:p w14:paraId="606ADD52" w14:textId="1B3A7F4E" w:rsidR="00143954" w:rsidRPr="00B7164D" w:rsidRDefault="00143954" w:rsidP="003B7190">
            <w:pPr>
              <w:tabs>
                <w:tab w:val="left" w:pos="200"/>
                <w:tab w:val="left" w:pos="709"/>
              </w:tabs>
              <w:ind w:right="-7" w:firstLine="139"/>
              <w:jc w:val="center"/>
              <w:rPr>
                <w:sz w:val="22"/>
                <w:szCs w:val="22"/>
              </w:rPr>
            </w:pPr>
            <w:r w:rsidRPr="00B7164D">
              <w:rPr>
                <w:sz w:val="22"/>
                <w:szCs w:val="22"/>
              </w:rPr>
              <w:t>5</w:t>
            </w:r>
          </w:p>
        </w:tc>
        <w:tc>
          <w:tcPr>
            <w:tcW w:w="597" w:type="pct"/>
            <w:tcBorders>
              <w:top w:val="single" w:sz="4" w:space="0" w:color="auto"/>
              <w:left w:val="single" w:sz="4" w:space="0" w:color="auto"/>
              <w:bottom w:val="single" w:sz="4" w:space="0" w:color="auto"/>
              <w:right w:val="single" w:sz="4" w:space="0" w:color="auto"/>
            </w:tcBorders>
            <w:vAlign w:val="center"/>
          </w:tcPr>
          <w:p w14:paraId="7EB9711F" w14:textId="06BE9946" w:rsidR="00143954" w:rsidRPr="00B7164D" w:rsidRDefault="00143954" w:rsidP="00B61369">
            <w:pPr>
              <w:tabs>
                <w:tab w:val="left" w:pos="200"/>
                <w:tab w:val="left" w:pos="709"/>
              </w:tabs>
              <w:ind w:right="-7"/>
              <w:jc w:val="center"/>
              <w:rPr>
                <w:sz w:val="22"/>
                <w:szCs w:val="22"/>
              </w:rPr>
            </w:pPr>
            <w:r w:rsidRPr="00B7164D">
              <w:rPr>
                <w:sz w:val="22"/>
                <w:szCs w:val="22"/>
              </w:rPr>
              <w:t>6</w:t>
            </w:r>
          </w:p>
        </w:tc>
      </w:tr>
      <w:tr w:rsidR="00FE4B7C" w:rsidRPr="00B7164D" w14:paraId="7128BC85" w14:textId="77777777" w:rsidTr="005749FA">
        <w:tc>
          <w:tcPr>
            <w:tcW w:w="501" w:type="pct"/>
            <w:tcBorders>
              <w:top w:val="single" w:sz="4" w:space="0" w:color="auto"/>
              <w:left w:val="single" w:sz="4" w:space="0" w:color="auto"/>
              <w:bottom w:val="single" w:sz="4" w:space="0" w:color="auto"/>
              <w:right w:val="single" w:sz="4" w:space="0" w:color="auto"/>
            </w:tcBorders>
            <w:vAlign w:val="center"/>
          </w:tcPr>
          <w:p w14:paraId="6B7DDC1A" w14:textId="353D7F16" w:rsidR="00FE4B7C" w:rsidRPr="00B7164D" w:rsidRDefault="00FE4B7C" w:rsidP="002147CE">
            <w:pPr>
              <w:tabs>
                <w:tab w:val="left" w:pos="709"/>
              </w:tabs>
              <w:ind w:right="-7"/>
              <w:rPr>
                <w:sz w:val="22"/>
                <w:szCs w:val="22"/>
              </w:rPr>
            </w:pPr>
            <w:r>
              <w:rPr>
                <w:sz w:val="22"/>
                <w:szCs w:val="22"/>
              </w:rPr>
              <w:t>1.</w:t>
            </w:r>
          </w:p>
        </w:tc>
        <w:tc>
          <w:tcPr>
            <w:tcW w:w="2135" w:type="pct"/>
            <w:tcBorders>
              <w:top w:val="single" w:sz="4" w:space="0" w:color="auto"/>
              <w:left w:val="single" w:sz="4" w:space="0" w:color="auto"/>
              <w:bottom w:val="single" w:sz="4" w:space="0" w:color="auto"/>
              <w:right w:val="single" w:sz="4" w:space="0" w:color="auto"/>
            </w:tcBorders>
          </w:tcPr>
          <w:p w14:paraId="5671D3F8" w14:textId="139C5CB4" w:rsidR="00FE4B7C" w:rsidRPr="00D2732C" w:rsidRDefault="00FE4B7C" w:rsidP="00FE4B7C">
            <w:pPr>
              <w:tabs>
                <w:tab w:val="left" w:pos="709"/>
              </w:tabs>
              <w:ind w:right="-7"/>
              <w:rPr>
                <w:color w:val="000000" w:themeColor="text1"/>
              </w:rPr>
            </w:pPr>
            <w:r w:rsidRPr="00FE4B7C">
              <w:rPr>
                <w:color w:val="000000" w:themeColor="text1"/>
              </w:rPr>
              <w:t>Informacinių sistemų</w:t>
            </w:r>
            <w:r>
              <w:rPr>
                <w:color w:val="000000" w:themeColor="text1"/>
              </w:rPr>
              <w:t xml:space="preserve"> </w:t>
            </w:r>
            <w:r w:rsidRPr="00FE4B7C">
              <w:rPr>
                <w:color w:val="000000" w:themeColor="text1"/>
              </w:rPr>
              <w:t>priimti</w:t>
            </w:r>
            <w:r w:rsidR="00754B29">
              <w:rPr>
                <w:color w:val="000000" w:themeColor="text1"/>
              </w:rPr>
              <w:t>n</w:t>
            </w:r>
            <w:r w:rsidRPr="00FE4B7C">
              <w:rPr>
                <w:color w:val="000000" w:themeColor="text1"/>
              </w:rPr>
              <w:t>umo</w:t>
            </w:r>
            <w:r>
              <w:rPr>
                <w:color w:val="000000" w:themeColor="text1"/>
              </w:rPr>
              <w:t xml:space="preserve"> </w:t>
            </w:r>
            <w:r w:rsidRPr="00FE4B7C">
              <w:rPr>
                <w:color w:val="000000" w:themeColor="text1"/>
              </w:rPr>
              <w:t>tikrinimo,</w:t>
            </w:r>
            <w:r w:rsidR="00754B29">
              <w:rPr>
                <w:color w:val="000000" w:themeColor="text1"/>
              </w:rPr>
              <w:t xml:space="preserve"> </w:t>
            </w:r>
            <w:r w:rsidRPr="00FE4B7C">
              <w:rPr>
                <w:color w:val="000000" w:themeColor="text1"/>
              </w:rPr>
              <w:t>technologinių</w:t>
            </w:r>
            <w:r>
              <w:rPr>
                <w:color w:val="000000" w:themeColor="text1"/>
              </w:rPr>
              <w:t xml:space="preserve"> </w:t>
            </w:r>
            <w:r w:rsidRPr="00FE4B7C">
              <w:rPr>
                <w:color w:val="000000" w:themeColor="text1"/>
              </w:rPr>
              <w:t xml:space="preserve">pažeidžiamumų </w:t>
            </w:r>
            <w:r w:rsidRPr="00FE4B7C">
              <w:rPr>
                <w:color w:val="000000" w:themeColor="text1"/>
              </w:rPr>
              <w:lastRenderedPageBreak/>
              <w:t>vertinimo</w:t>
            </w:r>
            <w:r>
              <w:rPr>
                <w:color w:val="000000" w:themeColor="text1"/>
              </w:rPr>
              <w:t xml:space="preserve"> </w:t>
            </w:r>
            <w:r w:rsidRPr="00FE4B7C">
              <w:rPr>
                <w:color w:val="000000" w:themeColor="text1"/>
              </w:rPr>
              <w:t>paslaugos</w:t>
            </w:r>
          </w:p>
        </w:tc>
        <w:tc>
          <w:tcPr>
            <w:tcW w:w="407" w:type="pct"/>
            <w:tcBorders>
              <w:top w:val="single" w:sz="4" w:space="0" w:color="auto"/>
              <w:left w:val="single" w:sz="4" w:space="0" w:color="auto"/>
              <w:bottom w:val="single" w:sz="4" w:space="0" w:color="auto"/>
              <w:right w:val="single" w:sz="4" w:space="0" w:color="auto"/>
            </w:tcBorders>
          </w:tcPr>
          <w:p w14:paraId="67DDBB1D" w14:textId="77777777" w:rsidR="00FE4B7C" w:rsidRPr="00D2732C" w:rsidRDefault="00FE4B7C" w:rsidP="002147CE">
            <w:pPr>
              <w:tabs>
                <w:tab w:val="left" w:pos="709"/>
              </w:tabs>
              <w:ind w:right="-7"/>
            </w:pPr>
          </w:p>
        </w:tc>
        <w:tc>
          <w:tcPr>
            <w:tcW w:w="680" w:type="pct"/>
            <w:tcBorders>
              <w:top w:val="single" w:sz="4" w:space="0" w:color="auto"/>
              <w:left w:val="single" w:sz="4" w:space="0" w:color="auto"/>
              <w:bottom w:val="single" w:sz="4" w:space="0" w:color="auto"/>
              <w:right w:val="single" w:sz="4" w:space="0" w:color="auto"/>
            </w:tcBorders>
          </w:tcPr>
          <w:p w14:paraId="40604890" w14:textId="77777777" w:rsidR="00FE4B7C" w:rsidRDefault="00FE4B7C" w:rsidP="002147CE">
            <w:pPr>
              <w:tabs>
                <w:tab w:val="left" w:pos="709"/>
              </w:tabs>
              <w:ind w:right="-7"/>
              <w:jc w:val="center"/>
            </w:pPr>
          </w:p>
        </w:tc>
        <w:tc>
          <w:tcPr>
            <w:tcW w:w="680" w:type="pct"/>
            <w:tcBorders>
              <w:top w:val="single" w:sz="4" w:space="0" w:color="auto"/>
              <w:left w:val="single" w:sz="4" w:space="0" w:color="auto"/>
              <w:bottom w:val="single" w:sz="4" w:space="0" w:color="auto"/>
              <w:right w:val="single" w:sz="4" w:space="0" w:color="auto"/>
            </w:tcBorders>
            <w:vAlign w:val="center"/>
          </w:tcPr>
          <w:p w14:paraId="48CC8DE9" w14:textId="77777777" w:rsidR="00FE4B7C" w:rsidRPr="00B7164D" w:rsidRDefault="00FE4B7C" w:rsidP="002147CE">
            <w:pPr>
              <w:tabs>
                <w:tab w:val="left" w:pos="709"/>
              </w:tabs>
              <w:ind w:right="-7" w:firstLine="139"/>
              <w:jc w:val="both"/>
              <w:rPr>
                <w:sz w:val="22"/>
                <w:szCs w:val="22"/>
              </w:rPr>
            </w:pPr>
          </w:p>
        </w:tc>
        <w:tc>
          <w:tcPr>
            <w:tcW w:w="597" w:type="pct"/>
            <w:tcBorders>
              <w:top w:val="single" w:sz="4" w:space="0" w:color="auto"/>
              <w:left w:val="single" w:sz="4" w:space="0" w:color="auto"/>
              <w:bottom w:val="single" w:sz="4" w:space="0" w:color="auto"/>
              <w:right w:val="single" w:sz="4" w:space="0" w:color="auto"/>
            </w:tcBorders>
            <w:vAlign w:val="center"/>
          </w:tcPr>
          <w:p w14:paraId="6A6CF610" w14:textId="77777777" w:rsidR="00FE4B7C" w:rsidRPr="00B7164D" w:rsidRDefault="00FE4B7C" w:rsidP="002147CE">
            <w:pPr>
              <w:tabs>
                <w:tab w:val="left" w:pos="709"/>
              </w:tabs>
              <w:ind w:right="-7"/>
              <w:jc w:val="both"/>
              <w:rPr>
                <w:sz w:val="22"/>
                <w:szCs w:val="22"/>
              </w:rPr>
            </w:pPr>
          </w:p>
        </w:tc>
      </w:tr>
      <w:tr w:rsidR="002147CE" w:rsidRPr="00B7164D" w14:paraId="3625289C" w14:textId="77777777" w:rsidTr="005749FA">
        <w:tc>
          <w:tcPr>
            <w:tcW w:w="501" w:type="pct"/>
            <w:tcBorders>
              <w:top w:val="single" w:sz="4" w:space="0" w:color="auto"/>
              <w:left w:val="single" w:sz="4" w:space="0" w:color="auto"/>
              <w:bottom w:val="single" w:sz="4" w:space="0" w:color="auto"/>
              <w:right w:val="single" w:sz="4" w:space="0" w:color="auto"/>
            </w:tcBorders>
            <w:vAlign w:val="center"/>
          </w:tcPr>
          <w:p w14:paraId="443D85E0" w14:textId="7FF9991C" w:rsidR="002147CE" w:rsidRPr="00B7164D" w:rsidRDefault="002147CE" w:rsidP="002147CE">
            <w:pPr>
              <w:tabs>
                <w:tab w:val="left" w:pos="709"/>
              </w:tabs>
              <w:ind w:right="-7"/>
              <w:rPr>
                <w:sz w:val="22"/>
                <w:szCs w:val="22"/>
              </w:rPr>
            </w:pPr>
            <w:bookmarkStart w:id="0" w:name="_Hlk128402615"/>
            <w:r w:rsidRPr="00B7164D">
              <w:rPr>
                <w:sz w:val="22"/>
                <w:szCs w:val="22"/>
              </w:rPr>
              <w:t>1.</w:t>
            </w:r>
            <w:r w:rsidR="00FE4B7C">
              <w:rPr>
                <w:sz w:val="22"/>
                <w:szCs w:val="22"/>
              </w:rPr>
              <w:t>1.</w:t>
            </w:r>
          </w:p>
        </w:tc>
        <w:tc>
          <w:tcPr>
            <w:tcW w:w="2135" w:type="pct"/>
            <w:tcBorders>
              <w:top w:val="single" w:sz="4" w:space="0" w:color="auto"/>
              <w:left w:val="single" w:sz="4" w:space="0" w:color="auto"/>
              <w:bottom w:val="single" w:sz="4" w:space="0" w:color="auto"/>
              <w:right w:val="single" w:sz="4" w:space="0" w:color="auto"/>
            </w:tcBorders>
          </w:tcPr>
          <w:p w14:paraId="0FCA10DA" w14:textId="1A83718D" w:rsidR="002147CE" w:rsidRPr="00B7164D" w:rsidRDefault="00754B29" w:rsidP="00754B29">
            <w:pPr>
              <w:tabs>
                <w:tab w:val="left" w:pos="709"/>
              </w:tabs>
              <w:ind w:right="-7"/>
              <w:rPr>
                <w:i/>
                <w:iCs/>
                <w:sz w:val="22"/>
                <w:szCs w:val="22"/>
              </w:rPr>
            </w:pPr>
            <w:r w:rsidRPr="00754B29">
              <w:rPr>
                <w:color w:val="000000" w:themeColor="text1"/>
              </w:rPr>
              <w:t>Ligoninės informacinių</w:t>
            </w:r>
            <w:r>
              <w:rPr>
                <w:color w:val="000000" w:themeColor="text1"/>
              </w:rPr>
              <w:t xml:space="preserve"> </w:t>
            </w:r>
            <w:r w:rsidRPr="00754B29">
              <w:rPr>
                <w:color w:val="000000" w:themeColor="text1"/>
              </w:rPr>
              <w:t>sistemų priimtinumo</w:t>
            </w:r>
            <w:r>
              <w:rPr>
                <w:color w:val="000000" w:themeColor="text1"/>
              </w:rPr>
              <w:t xml:space="preserve"> </w:t>
            </w:r>
            <w:r w:rsidRPr="00754B29">
              <w:rPr>
                <w:color w:val="000000" w:themeColor="text1"/>
              </w:rPr>
              <w:t>tikrinimo konsultacinės</w:t>
            </w:r>
            <w:r>
              <w:rPr>
                <w:color w:val="000000" w:themeColor="text1"/>
              </w:rPr>
              <w:t xml:space="preserve"> </w:t>
            </w:r>
            <w:r w:rsidRPr="00754B29">
              <w:rPr>
                <w:color w:val="000000" w:themeColor="text1"/>
              </w:rPr>
              <w:t>paslaugos</w:t>
            </w:r>
          </w:p>
        </w:tc>
        <w:tc>
          <w:tcPr>
            <w:tcW w:w="407" w:type="pct"/>
            <w:tcBorders>
              <w:top w:val="single" w:sz="4" w:space="0" w:color="auto"/>
              <w:left w:val="single" w:sz="4" w:space="0" w:color="auto"/>
              <w:bottom w:val="single" w:sz="4" w:space="0" w:color="auto"/>
              <w:right w:val="single" w:sz="4" w:space="0" w:color="auto"/>
            </w:tcBorders>
          </w:tcPr>
          <w:p w14:paraId="55F52BF9" w14:textId="029E31E1" w:rsidR="002147CE" w:rsidRPr="00B7164D" w:rsidRDefault="00044EEF" w:rsidP="002147CE">
            <w:pPr>
              <w:tabs>
                <w:tab w:val="left" w:pos="709"/>
              </w:tabs>
              <w:ind w:right="-7"/>
              <w:rPr>
                <w:sz w:val="22"/>
                <w:szCs w:val="22"/>
              </w:rPr>
            </w:pPr>
            <w:proofErr w:type="spellStart"/>
            <w:r>
              <w:t>Kompl</w:t>
            </w:r>
            <w:proofErr w:type="spellEnd"/>
            <w:r>
              <w:t>.</w:t>
            </w:r>
            <w:r w:rsidR="002147CE" w:rsidRPr="00D2732C">
              <w:t xml:space="preserve"> </w:t>
            </w:r>
          </w:p>
        </w:tc>
        <w:tc>
          <w:tcPr>
            <w:tcW w:w="680" w:type="pct"/>
            <w:tcBorders>
              <w:top w:val="single" w:sz="4" w:space="0" w:color="auto"/>
              <w:left w:val="single" w:sz="4" w:space="0" w:color="auto"/>
              <w:bottom w:val="single" w:sz="4" w:space="0" w:color="auto"/>
              <w:right w:val="single" w:sz="4" w:space="0" w:color="auto"/>
            </w:tcBorders>
          </w:tcPr>
          <w:p w14:paraId="39A4D2D0" w14:textId="66BE563C" w:rsidR="002147CE" w:rsidRPr="00B7164D" w:rsidRDefault="00044EEF" w:rsidP="002147CE">
            <w:pPr>
              <w:tabs>
                <w:tab w:val="left" w:pos="709"/>
              </w:tabs>
              <w:ind w:right="-7"/>
              <w:jc w:val="center"/>
              <w:rPr>
                <w:sz w:val="22"/>
                <w:szCs w:val="22"/>
              </w:rPr>
            </w:pPr>
            <w:r>
              <w:t>1</w:t>
            </w:r>
          </w:p>
        </w:tc>
        <w:tc>
          <w:tcPr>
            <w:tcW w:w="680" w:type="pct"/>
            <w:tcBorders>
              <w:top w:val="single" w:sz="4" w:space="0" w:color="auto"/>
              <w:left w:val="single" w:sz="4" w:space="0" w:color="auto"/>
              <w:bottom w:val="single" w:sz="4" w:space="0" w:color="auto"/>
              <w:right w:val="single" w:sz="4" w:space="0" w:color="auto"/>
            </w:tcBorders>
            <w:vAlign w:val="center"/>
          </w:tcPr>
          <w:p w14:paraId="21763DAA" w14:textId="77777777" w:rsidR="002147CE" w:rsidRPr="00B7164D" w:rsidRDefault="002147CE" w:rsidP="002147CE">
            <w:pPr>
              <w:tabs>
                <w:tab w:val="left" w:pos="709"/>
              </w:tabs>
              <w:ind w:right="-7" w:firstLine="139"/>
              <w:jc w:val="both"/>
              <w:rPr>
                <w:sz w:val="22"/>
                <w:szCs w:val="22"/>
              </w:rPr>
            </w:pPr>
          </w:p>
        </w:tc>
        <w:tc>
          <w:tcPr>
            <w:tcW w:w="597" w:type="pct"/>
            <w:tcBorders>
              <w:top w:val="single" w:sz="4" w:space="0" w:color="auto"/>
              <w:left w:val="single" w:sz="4" w:space="0" w:color="auto"/>
              <w:bottom w:val="single" w:sz="4" w:space="0" w:color="auto"/>
              <w:right w:val="single" w:sz="4" w:space="0" w:color="auto"/>
            </w:tcBorders>
            <w:vAlign w:val="center"/>
          </w:tcPr>
          <w:p w14:paraId="502853D6" w14:textId="77777777" w:rsidR="002147CE" w:rsidRPr="00B7164D" w:rsidRDefault="002147CE" w:rsidP="002147CE">
            <w:pPr>
              <w:tabs>
                <w:tab w:val="left" w:pos="709"/>
              </w:tabs>
              <w:ind w:right="-7"/>
              <w:jc w:val="both"/>
              <w:rPr>
                <w:sz w:val="22"/>
                <w:szCs w:val="22"/>
              </w:rPr>
            </w:pPr>
          </w:p>
        </w:tc>
      </w:tr>
      <w:tr w:rsidR="001F2C38" w:rsidRPr="00B7164D" w14:paraId="51CB7627" w14:textId="77777777" w:rsidTr="002061F9">
        <w:tc>
          <w:tcPr>
            <w:tcW w:w="4403" w:type="pct"/>
            <w:gridSpan w:val="5"/>
            <w:tcBorders>
              <w:top w:val="single" w:sz="4" w:space="0" w:color="auto"/>
              <w:left w:val="single" w:sz="4" w:space="0" w:color="auto"/>
              <w:bottom w:val="single" w:sz="4" w:space="0" w:color="auto"/>
              <w:right w:val="single" w:sz="4" w:space="0" w:color="auto"/>
            </w:tcBorders>
            <w:vAlign w:val="center"/>
          </w:tcPr>
          <w:p w14:paraId="70E9C3D3" w14:textId="77777777" w:rsidR="001F2C38" w:rsidRPr="00B7164D" w:rsidRDefault="001F2C38" w:rsidP="001F2C38">
            <w:pPr>
              <w:tabs>
                <w:tab w:val="left" w:pos="709"/>
              </w:tabs>
              <w:ind w:right="-7"/>
              <w:jc w:val="right"/>
              <w:rPr>
                <w:sz w:val="22"/>
                <w:szCs w:val="22"/>
              </w:rPr>
            </w:pPr>
            <w:r w:rsidRPr="00B7164D">
              <w:rPr>
                <w:sz w:val="22"/>
                <w:szCs w:val="22"/>
              </w:rPr>
              <w:t>PVM (.......%) suma</w:t>
            </w:r>
          </w:p>
        </w:tc>
        <w:tc>
          <w:tcPr>
            <w:tcW w:w="597" w:type="pct"/>
            <w:tcBorders>
              <w:top w:val="single" w:sz="4" w:space="0" w:color="auto"/>
              <w:left w:val="single" w:sz="4" w:space="0" w:color="auto"/>
              <w:bottom w:val="single" w:sz="4" w:space="0" w:color="auto"/>
              <w:right w:val="single" w:sz="4" w:space="0" w:color="auto"/>
            </w:tcBorders>
            <w:vAlign w:val="center"/>
          </w:tcPr>
          <w:p w14:paraId="530A6B84" w14:textId="77777777" w:rsidR="001F2C38" w:rsidRPr="00B7164D" w:rsidRDefault="001F2C38" w:rsidP="001F2C38">
            <w:pPr>
              <w:tabs>
                <w:tab w:val="left" w:pos="709"/>
              </w:tabs>
              <w:ind w:right="-7"/>
              <w:jc w:val="right"/>
              <w:rPr>
                <w:sz w:val="22"/>
                <w:szCs w:val="22"/>
              </w:rPr>
            </w:pPr>
          </w:p>
        </w:tc>
      </w:tr>
      <w:tr w:rsidR="001F2C38" w:rsidRPr="00B7164D" w14:paraId="42C1DAC6" w14:textId="77777777" w:rsidTr="002061F9">
        <w:tc>
          <w:tcPr>
            <w:tcW w:w="4403" w:type="pct"/>
            <w:gridSpan w:val="5"/>
            <w:tcBorders>
              <w:top w:val="single" w:sz="4" w:space="0" w:color="auto"/>
              <w:left w:val="single" w:sz="4" w:space="0" w:color="auto"/>
              <w:bottom w:val="single" w:sz="4" w:space="0" w:color="auto"/>
              <w:right w:val="single" w:sz="4" w:space="0" w:color="auto"/>
            </w:tcBorders>
            <w:vAlign w:val="center"/>
          </w:tcPr>
          <w:p w14:paraId="05808FC9" w14:textId="40CF46BD" w:rsidR="001F2C38" w:rsidRPr="00B7164D" w:rsidRDefault="001F2C38" w:rsidP="001F2C38">
            <w:pPr>
              <w:tabs>
                <w:tab w:val="left" w:pos="709"/>
              </w:tabs>
              <w:ind w:right="-7"/>
              <w:jc w:val="right"/>
              <w:rPr>
                <w:sz w:val="22"/>
                <w:szCs w:val="22"/>
              </w:rPr>
            </w:pPr>
            <w:r w:rsidRPr="00B7164D">
              <w:rPr>
                <w:sz w:val="22"/>
                <w:szCs w:val="22"/>
              </w:rPr>
              <w:t>Bendra pasiūlymo kaina EUR su PVM</w:t>
            </w:r>
          </w:p>
        </w:tc>
        <w:tc>
          <w:tcPr>
            <w:tcW w:w="597" w:type="pct"/>
            <w:tcBorders>
              <w:top w:val="single" w:sz="4" w:space="0" w:color="auto"/>
              <w:left w:val="single" w:sz="4" w:space="0" w:color="auto"/>
              <w:bottom w:val="single" w:sz="4" w:space="0" w:color="auto"/>
              <w:right w:val="single" w:sz="4" w:space="0" w:color="auto"/>
            </w:tcBorders>
            <w:vAlign w:val="center"/>
          </w:tcPr>
          <w:p w14:paraId="3018CECA" w14:textId="77777777" w:rsidR="001F2C38" w:rsidRPr="00B7164D" w:rsidRDefault="001F2C38" w:rsidP="001F2C38">
            <w:pPr>
              <w:tabs>
                <w:tab w:val="left" w:pos="709"/>
              </w:tabs>
              <w:ind w:right="-7"/>
              <w:jc w:val="right"/>
              <w:rPr>
                <w:sz w:val="22"/>
                <w:szCs w:val="22"/>
              </w:rPr>
            </w:pPr>
          </w:p>
        </w:tc>
      </w:tr>
    </w:tbl>
    <w:bookmarkEnd w:id="0"/>
    <w:p w14:paraId="2FB3EC57" w14:textId="26F5B6D2" w:rsidR="002F01D9" w:rsidRPr="00630AD7" w:rsidRDefault="00630AD7" w:rsidP="00D90E0A">
      <w:pPr>
        <w:jc w:val="both"/>
        <w:rPr>
          <w:bCs/>
          <w:i/>
          <w:iCs/>
          <w:color w:val="000000" w:themeColor="text1"/>
          <w:sz w:val="20"/>
          <w:szCs w:val="20"/>
        </w:rPr>
      </w:pPr>
      <w:r>
        <w:rPr>
          <w:bCs/>
          <w:i/>
          <w:iCs/>
          <w:color w:val="000000" w:themeColor="text1"/>
          <w:sz w:val="20"/>
          <w:szCs w:val="20"/>
        </w:rPr>
        <w:t>*</w:t>
      </w:r>
      <w:r w:rsidRPr="00630AD7">
        <w:rPr>
          <w:bCs/>
          <w:i/>
          <w:iCs/>
          <w:color w:val="000000" w:themeColor="text1"/>
          <w:sz w:val="20"/>
          <w:szCs w:val="20"/>
        </w:rPr>
        <w:t>P</w:t>
      </w:r>
      <w:r w:rsidR="003B11E9">
        <w:rPr>
          <w:bCs/>
          <w:i/>
          <w:iCs/>
          <w:color w:val="000000" w:themeColor="text1"/>
          <w:sz w:val="20"/>
          <w:szCs w:val="20"/>
        </w:rPr>
        <w:t>aslaugų</w:t>
      </w:r>
      <w:r w:rsidRPr="00630AD7">
        <w:rPr>
          <w:bCs/>
          <w:i/>
          <w:iCs/>
          <w:color w:val="000000" w:themeColor="text1"/>
          <w:sz w:val="20"/>
          <w:szCs w:val="20"/>
        </w:rPr>
        <w:t>, kurių kaina iki 3 Eur, vieneto įkainis pateikiamame pasiūlyme turi būti pateikiamas suapvalintas pagal aritmetikos taisykles iki dešimt tūkstantųjų (keturi skaičiai po kablelio) skaičiaus dalių. P</w:t>
      </w:r>
      <w:r w:rsidR="00153E0C">
        <w:rPr>
          <w:bCs/>
          <w:i/>
          <w:iCs/>
          <w:color w:val="000000" w:themeColor="text1"/>
          <w:sz w:val="20"/>
          <w:szCs w:val="20"/>
        </w:rPr>
        <w:t>aslaugų</w:t>
      </w:r>
      <w:r w:rsidRPr="00630AD7">
        <w:rPr>
          <w:bCs/>
          <w:i/>
          <w:iCs/>
          <w:color w:val="000000" w:themeColor="text1"/>
          <w:sz w:val="20"/>
          <w:szCs w:val="20"/>
        </w:rPr>
        <w:t>,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r w:rsidR="002F01D9" w:rsidRPr="00630AD7">
        <w:rPr>
          <w:bCs/>
          <w:i/>
          <w:iCs/>
          <w:color w:val="000000" w:themeColor="text1"/>
          <w:sz w:val="20"/>
          <w:szCs w:val="20"/>
        </w:rPr>
        <w:t xml:space="preserve"> </w:t>
      </w:r>
    </w:p>
    <w:p w14:paraId="55E4DDF9" w14:textId="77777777" w:rsidR="00630AD7" w:rsidRPr="00D90E0A" w:rsidRDefault="00630AD7" w:rsidP="00D90E0A">
      <w:pPr>
        <w:jc w:val="both"/>
        <w:rPr>
          <w:b/>
          <w:color w:val="000000" w:themeColor="text1"/>
          <w:u w:val="single"/>
        </w:rPr>
      </w:pPr>
    </w:p>
    <w:p w14:paraId="056CA131" w14:textId="24D9B2FA" w:rsidR="002F01D9" w:rsidRDefault="002F01D9" w:rsidP="002F01D9">
      <w:pPr>
        <w:widowControl w:val="0"/>
        <w:ind w:firstLine="851"/>
        <w:jc w:val="both"/>
        <w:rPr>
          <w:b/>
          <w:sz w:val="22"/>
          <w:szCs w:val="22"/>
          <w:lang w:eastAsia="lt-LT"/>
        </w:rPr>
      </w:pPr>
      <w:r w:rsidRPr="006A4ED7">
        <w:rPr>
          <w:b/>
          <w:color w:val="000000" w:themeColor="text1"/>
          <w:sz w:val="22"/>
          <w:szCs w:val="22"/>
        </w:rPr>
        <w:t>Siūlomos p</w:t>
      </w:r>
      <w:r w:rsidR="00DD4F18">
        <w:rPr>
          <w:b/>
          <w:color w:val="000000" w:themeColor="text1"/>
          <w:sz w:val="22"/>
          <w:szCs w:val="22"/>
        </w:rPr>
        <w:t>aslaugos</w:t>
      </w:r>
      <w:r w:rsidRPr="006A4ED7">
        <w:rPr>
          <w:b/>
          <w:color w:val="000000" w:themeColor="text1"/>
          <w:sz w:val="22"/>
          <w:szCs w:val="22"/>
        </w:rPr>
        <w:t> visiškai atitinka pirkimo dokumentuose nurodytus reikalavimus. P</w:t>
      </w:r>
      <w:r w:rsidR="00DD4F18">
        <w:rPr>
          <w:b/>
          <w:color w:val="000000" w:themeColor="text1"/>
          <w:sz w:val="22"/>
          <w:szCs w:val="22"/>
        </w:rPr>
        <w:t>aslaugų</w:t>
      </w:r>
      <w:r w:rsidRPr="006A4ED7">
        <w:rPr>
          <w:b/>
          <w:color w:val="000000" w:themeColor="text1"/>
          <w:sz w:val="22"/>
          <w:szCs w:val="22"/>
        </w:rPr>
        <w:t xml:space="preserve">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6BF6AD86"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Į pasiūlymo kainą turi būti įskaičiuoti visi mokesčiai ir visos paslaugų ti</w:t>
      </w:r>
      <w:r w:rsidR="00C1188F">
        <w:rPr>
          <w:sz w:val="22"/>
          <w:szCs w:val="22"/>
          <w:lang w:eastAsia="ar-SA"/>
        </w:rPr>
        <w:t>e</w:t>
      </w:r>
      <w:r w:rsidRPr="002627EB">
        <w:rPr>
          <w:sz w:val="22"/>
          <w:szCs w:val="22"/>
          <w:lang w:eastAsia="ar-SA"/>
        </w:rPr>
        <w:t>kėjo išlaidos (</w:t>
      </w:r>
      <w:r w:rsidR="00FE4B7C">
        <w:rPr>
          <w:sz w:val="22"/>
          <w:szCs w:val="22"/>
          <w:lang w:eastAsia="ar-SA"/>
        </w:rPr>
        <w:t>paslaugų teikimo</w:t>
      </w:r>
      <w:r w:rsidRPr="002627EB">
        <w:rPr>
          <w:sz w:val="22"/>
          <w:szCs w:val="22"/>
          <w:lang w:eastAsia="ar-SA"/>
        </w:rPr>
        <w:t xml:space="preserve">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6B7C00" w14:paraId="2830C933" w14:textId="2FB23656" w:rsidTr="00D83B75">
        <w:tc>
          <w:tcPr>
            <w:tcW w:w="851" w:type="dxa"/>
          </w:tcPr>
          <w:p w14:paraId="24D76986" w14:textId="465166C9" w:rsidR="00F80845" w:rsidRPr="006B7C00" w:rsidRDefault="00F80845" w:rsidP="0002615B">
            <w:pPr>
              <w:jc w:val="center"/>
              <w:rPr>
                <w:color w:val="000000" w:themeColor="text1"/>
                <w:sz w:val="22"/>
                <w:szCs w:val="22"/>
              </w:rPr>
            </w:pPr>
            <w:r w:rsidRPr="006B7C00">
              <w:rPr>
                <w:color w:val="000000" w:themeColor="text1"/>
                <w:sz w:val="22"/>
                <w:szCs w:val="22"/>
              </w:rPr>
              <w:t>Eil.</w:t>
            </w:r>
            <w:r w:rsidR="00D83B75">
              <w:rPr>
                <w:color w:val="000000" w:themeColor="text1"/>
                <w:sz w:val="22"/>
                <w:szCs w:val="22"/>
              </w:rPr>
              <w:t xml:space="preserve"> </w:t>
            </w:r>
            <w:r w:rsidRPr="006B7C00">
              <w:rPr>
                <w:color w:val="000000" w:themeColor="text1"/>
                <w:sz w:val="22"/>
                <w:szCs w:val="22"/>
              </w:rPr>
              <w:t>Nr.</w:t>
            </w:r>
          </w:p>
        </w:tc>
        <w:tc>
          <w:tcPr>
            <w:tcW w:w="6095"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D83B75">
        <w:tc>
          <w:tcPr>
            <w:tcW w:w="851" w:type="dxa"/>
          </w:tcPr>
          <w:p w14:paraId="72A3804B" w14:textId="77777777" w:rsidR="00F80845" w:rsidRPr="006B7C00" w:rsidRDefault="00F80845" w:rsidP="0002615B">
            <w:pPr>
              <w:jc w:val="both"/>
              <w:rPr>
                <w:color w:val="000000" w:themeColor="text1"/>
                <w:sz w:val="22"/>
                <w:szCs w:val="22"/>
              </w:rPr>
            </w:pPr>
          </w:p>
        </w:tc>
        <w:tc>
          <w:tcPr>
            <w:tcW w:w="6095"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D83B75">
        <w:tc>
          <w:tcPr>
            <w:tcW w:w="851" w:type="dxa"/>
          </w:tcPr>
          <w:p w14:paraId="4AF14C34" w14:textId="77777777" w:rsidR="00F80845" w:rsidRPr="006B7C00" w:rsidRDefault="00F80845" w:rsidP="0002615B">
            <w:pPr>
              <w:jc w:val="both"/>
              <w:rPr>
                <w:color w:val="000000" w:themeColor="text1"/>
                <w:sz w:val="22"/>
                <w:szCs w:val="22"/>
              </w:rPr>
            </w:pPr>
          </w:p>
        </w:tc>
        <w:tc>
          <w:tcPr>
            <w:tcW w:w="6095"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AE9BC" w14:textId="77777777" w:rsidR="004C4B49" w:rsidRDefault="004C4B49" w:rsidP="00846BA9">
      <w:r>
        <w:separator/>
      </w:r>
    </w:p>
  </w:endnote>
  <w:endnote w:type="continuationSeparator" w:id="0">
    <w:p w14:paraId="6E62176B" w14:textId="77777777" w:rsidR="004C4B49" w:rsidRDefault="004C4B49"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p w14:paraId="2F89F047" w14:textId="77777777" w:rsidR="00F97BB7" w:rsidRDefault="00F97BB7">
    <w:pPr>
      <w:pStyle w:val="Porat"/>
    </w:pPr>
  </w:p>
  <w:p w14:paraId="59D3AC22" w14:textId="77777777" w:rsidR="00F97BB7" w:rsidRDefault="00F97BB7"/>
  <w:p w14:paraId="287F741D" w14:textId="77777777" w:rsidR="00F97BB7" w:rsidRDefault="00F97B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p w14:paraId="692D109A" w14:textId="77777777" w:rsidR="002B6427" w:rsidRDefault="002B64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62BCB" w14:textId="77777777" w:rsidR="004C4B49" w:rsidRDefault="004C4B49" w:rsidP="00846BA9">
      <w:r>
        <w:separator/>
      </w:r>
    </w:p>
  </w:footnote>
  <w:footnote w:type="continuationSeparator" w:id="0">
    <w:p w14:paraId="37809051" w14:textId="77777777" w:rsidR="004C4B49" w:rsidRDefault="004C4B49"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4"/>
  </w:num>
  <w:num w:numId="4" w16cid:durableId="596451419">
    <w:abstractNumId w:val="40"/>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6"/>
  </w:num>
  <w:num w:numId="10" w16cid:durableId="117645993">
    <w:abstractNumId w:val="6"/>
  </w:num>
  <w:num w:numId="11" w16cid:durableId="1194266084">
    <w:abstractNumId w:val="33"/>
  </w:num>
  <w:num w:numId="12" w16cid:durableId="382876294">
    <w:abstractNumId w:val="32"/>
  </w:num>
  <w:num w:numId="13" w16cid:durableId="335882345">
    <w:abstractNumId w:val="27"/>
  </w:num>
  <w:num w:numId="14" w16cid:durableId="1373262070">
    <w:abstractNumId w:val="8"/>
  </w:num>
  <w:num w:numId="15" w16cid:durableId="1346513148">
    <w:abstractNumId w:val="37"/>
  </w:num>
  <w:num w:numId="16" w16cid:durableId="200048165">
    <w:abstractNumId w:val="38"/>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1"/>
  </w:num>
  <w:num w:numId="25" w16cid:durableId="743531069">
    <w:abstractNumId w:val="10"/>
  </w:num>
  <w:num w:numId="26" w16cid:durableId="423384505">
    <w:abstractNumId w:val="41"/>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5"/>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16B5"/>
    <w:rsid w:val="00044BF4"/>
    <w:rsid w:val="00044EEF"/>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3273"/>
    <w:rsid w:val="00074484"/>
    <w:rsid w:val="000763F0"/>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95F85"/>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050B"/>
    <w:rsid w:val="00123C2D"/>
    <w:rsid w:val="00123D8C"/>
    <w:rsid w:val="00124936"/>
    <w:rsid w:val="00124AA1"/>
    <w:rsid w:val="00124F81"/>
    <w:rsid w:val="00131559"/>
    <w:rsid w:val="00132A2F"/>
    <w:rsid w:val="00132F6D"/>
    <w:rsid w:val="001354CF"/>
    <w:rsid w:val="00135D96"/>
    <w:rsid w:val="001371F1"/>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3E0C"/>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36CC"/>
    <w:rsid w:val="001B4189"/>
    <w:rsid w:val="001B4799"/>
    <w:rsid w:val="001B5906"/>
    <w:rsid w:val="001B6EDD"/>
    <w:rsid w:val="001C0162"/>
    <w:rsid w:val="001C1A08"/>
    <w:rsid w:val="001C211D"/>
    <w:rsid w:val="001C214B"/>
    <w:rsid w:val="001C264C"/>
    <w:rsid w:val="001C3447"/>
    <w:rsid w:val="001C3689"/>
    <w:rsid w:val="001C39B8"/>
    <w:rsid w:val="001C4001"/>
    <w:rsid w:val="001C4836"/>
    <w:rsid w:val="001C4B68"/>
    <w:rsid w:val="001C66D2"/>
    <w:rsid w:val="001C7290"/>
    <w:rsid w:val="001C7A28"/>
    <w:rsid w:val="001D07FA"/>
    <w:rsid w:val="001D1060"/>
    <w:rsid w:val="001D3725"/>
    <w:rsid w:val="001D3734"/>
    <w:rsid w:val="001D543F"/>
    <w:rsid w:val="001D5619"/>
    <w:rsid w:val="001D744C"/>
    <w:rsid w:val="001D75A0"/>
    <w:rsid w:val="001D7939"/>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2C38"/>
    <w:rsid w:val="001F421E"/>
    <w:rsid w:val="001F4DE9"/>
    <w:rsid w:val="001F5B22"/>
    <w:rsid w:val="0020054A"/>
    <w:rsid w:val="00200E27"/>
    <w:rsid w:val="0020182E"/>
    <w:rsid w:val="00203175"/>
    <w:rsid w:val="0020394B"/>
    <w:rsid w:val="0020563A"/>
    <w:rsid w:val="002061F9"/>
    <w:rsid w:val="002065AE"/>
    <w:rsid w:val="00206EE0"/>
    <w:rsid w:val="00210DA7"/>
    <w:rsid w:val="00212556"/>
    <w:rsid w:val="002147CE"/>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55DF"/>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E7EDB"/>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6FB5"/>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4B3D"/>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1E9"/>
    <w:rsid w:val="003B162D"/>
    <w:rsid w:val="003B2937"/>
    <w:rsid w:val="003B2CA3"/>
    <w:rsid w:val="003B36E8"/>
    <w:rsid w:val="003B7190"/>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0DB7"/>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638E"/>
    <w:rsid w:val="004179A5"/>
    <w:rsid w:val="0042100F"/>
    <w:rsid w:val="004213A8"/>
    <w:rsid w:val="00421801"/>
    <w:rsid w:val="004227CF"/>
    <w:rsid w:val="00422F6C"/>
    <w:rsid w:val="00423FE2"/>
    <w:rsid w:val="00424E9C"/>
    <w:rsid w:val="004250E4"/>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092"/>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9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4B49"/>
    <w:rsid w:val="004C51D2"/>
    <w:rsid w:val="004C53AE"/>
    <w:rsid w:val="004D0C24"/>
    <w:rsid w:val="004D1364"/>
    <w:rsid w:val="004D1733"/>
    <w:rsid w:val="004D253E"/>
    <w:rsid w:val="004D2B09"/>
    <w:rsid w:val="004D2CCB"/>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CE"/>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6029"/>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49FA"/>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4B18"/>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27CC"/>
    <w:rsid w:val="005C3804"/>
    <w:rsid w:val="005C3D0C"/>
    <w:rsid w:val="005C42E2"/>
    <w:rsid w:val="005C526C"/>
    <w:rsid w:val="005C5B9E"/>
    <w:rsid w:val="005C5D96"/>
    <w:rsid w:val="005C7EB7"/>
    <w:rsid w:val="005D0468"/>
    <w:rsid w:val="005D118B"/>
    <w:rsid w:val="005D12FB"/>
    <w:rsid w:val="005D3223"/>
    <w:rsid w:val="005D5F51"/>
    <w:rsid w:val="005D6705"/>
    <w:rsid w:val="005D7D74"/>
    <w:rsid w:val="005E1931"/>
    <w:rsid w:val="005E3DAF"/>
    <w:rsid w:val="005E49AE"/>
    <w:rsid w:val="005E6C91"/>
    <w:rsid w:val="005F000D"/>
    <w:rsid w:val="005F0496"/>
    <w:rsid w:val="005F146D"/>
    <w:rsid w:val="005F2FAD"/>
    <w:rsid w:val="005F45BB"/>
    <w:rsid w:val="005F5FAF"/>
    <w:rsid w:val="005F78B3"/>
    <w:rsid w:val="005F7B12"/>
    <w:rsid w:val="005F7D5F"/>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0AD7"/>
    <w:rsid w:val="00631018"/>
    <w:rsid w:val="006323D6"/>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A6095"/>
    <w:rsid w:val="006B06F7"/>
    <w:rsid w:val="006B274B"/>
    <w:rsid w:val="006B37EE"/>
    <w:rsid w:val="006B4EBC"/>
    <w:rsid w:val="006B7BEC"/>
    <w:rsid w:val="006B7C00"/>
    <w:rsid w:val="006C4B3F"/>
    <w:rsid w:val="006C7160"/>
    <w:rsid w:val="006C7E2C"/>
    <w:rsid w:val="006D168E"/>
    <w:rsid w:val="006D20A5"/>
    <w:rsid w:val="006D371E"/>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4B29"/>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7D1"/>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0DE"/>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477D"/>
    <w:rsid w:val="0097597A"/>
    <w:rsid w:val="00980062"/>
    <w:rsid w:val="00980CD4"/>
    <w:rsid w:val="00981474"/>
    <w:rsid w:val="00981E6C"/>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2DF8"/>
    <w:rsid w:val="00B44482"/>
    <w:rsid w:val="00B44BE8"/>
    <w:rsid w:val="00B4500F"/>
    <w:rsid w:val="00B46A7A"/>
    <w:rsid w:val="00B47BBD"/>
    <w:rsid w:val="00B50F38"/>
    <w:rsid w:val="00B5381F"/>
    <w:rsid w:val="00B53B44"/>
    <w:rsid w:val="00B54BE8"/>
    <w:rsid w:val="00B563E5"/>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164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377"/>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E67AA"/>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14E"/>
    <w:rsid w:val="00C4591F"/>
    <w:rsid w:val="00C46736"/>
    <w:rsid w:val="00C473D4"/>
    <w:rsid w:val="00C51044"/>
    <w:rsid w:val="00C516D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3AEE"/>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22EA"/>
    <w:rsid w:val="00CA311D"/>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2588"/>
    <w:rsid w:val="00CD4262"/>
    <w:rsid w:val="00CD4CD1"/>
    <w:rsid w:val="00CD5AD4"/>
    <w:rsid w:val="00CD6A1B"/>
    <w:rsid w:val="00CD751F"/>
    <w:rsid w:val="00CE0408"/>
    <w:rsid w:val="00CE0F27"/>
    <w:rsid w:val="00CE26D6"/>
    <w:rsid w:val="00CE3816"/>
    <w:rsid w:val="00CE5BAF"/>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776E1"/>
    <w:rsid w:val="00D80D52"/>
    <w:rsid w:val="00D83353"/>
    <w:rsid w:val="00D83673"/>
    <w:rsid w:val="00D83B75"/>
    <w:rsid w:val="00D846AC"/>
    <w:rsid w:val="00D90E0A"/>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B7413"/>
    <w:rsid w:val="00DC02E9"/>
    <w:rsid w:val="00DC1A4D"/>
    <w:rsid w:val="00DC2B4C"/>
    <w:rsid w:val="00DC301D"/>
    <w:rsid w:val="00DD03CA"/>
    <w:rsid w:val="00DD1433"/>
    <w:rsid w:val="00DD15D3"/>
    <w:rsid w:val="00DD21D0"/>
    <w:rsid w:val="00DD2881"/>
    <w:rsid w:val="00DD2AB2"/>
    <w:rsid w:val="00DD4F18"/>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1DB8"/>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1D97"/>
    <w:rsid w:val="00F32C94"/>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A7F09"/>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B7C"/>
    <w:rsid w:val="00FE4CA6"/>
    <w:rsid w:val="00FE5719"/>
    <w:rsid w:val="00FE5F26"/>
    <w:rsid w:val="00FF095D"/>
    <w:rsid w:val="00FF1B18"/>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 w:type="character" w:styleId="Neapdorotaspaminjimas">
    <w:name w:val="Unresolved Mention"/>
    <w:basedOn w:val="Numatytasispastraiposriftas"/>
    <w:uiPriority w:val="99"/>
    <w:semiHidden/>
    <w:unhideWhenUsed/>
    <w:rsid w:val="00095F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2</Pages>
  <Words>2750</Words>
  <Characters>1568</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175</cp:revision>
  <cp:lastPrinted>2016-06-30T12:50:00Z</cp:lastPrinted>
  <dcterms:created xsi:type="dcterms:W3CDTF">2017-11-20T08:19:00Z</dcterms:created>
  <dcterms:modified xsi:type="dcterms:W3CDTF">2025-12-23T06:07:00Z</dcterms:modified>
</cp:coreProperties>
</file>